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Y="451"/>
        <w:tblW w:w="10685" w:type="dxa"/>
        <w:tblLayout w:type="fixed"/>
        <w:tblLook w:val="04A0" w:firstRow="1" w:lastRow="0" w:firstColumn="1" w:lastColumn="0" w:noHBand="0" w:noVBand="1"/>
      </w:tblPr>
      <w:tblGrid>
        <w:gridCol w:w="4872"/>
        <w:gridCol w:w="5813"/>
      </w:tblGrid>
      <w:tr w:rsidR="004C0488" w:rsidRPr="004C0488" w:rsidTr="0063555E">
        <w:trPr>
          <w:trHeight w:val="704"/>
        </w:trPr>
        <w:tc>
          <w:tcPr>
            <w:tcW w:w="4872" w:type="dxa"/>
            <w:vMerge w:val="restart"/>
          </w:tcPr>
          <w:p w:rsidR="008B51CD" w:rsidRPr="004C0488" w:rsidRDefault="008B51CD" w:rsidP="0063555E">
            <w:pPr>
              <w:spacing w:line="240" w:lineRule="auto"/>
              <w:rPr>
                <w:b/>
                <w:sz w:val="26"/>
                <w:szCs w:val="26"/>
              </w:rPr>
            </w:pPr>
            <w:bookmarkStart w:id="0" w:name="_Hlk89970510"/>
            <w:bookmarkStart w:id="1" w:name="_GoBack"/>
            <w:r w:rsidRPr="004C0488">
              <w:rPr>
                <w:b/>
                <w:noProof/>
                <w:sz w:val="26"/>
                <w:szCs w:val="26"/>
              </w:rPr>
              <mc:AlternateContent>
                <mc:Choice Requires="wps">
                  <w:drawing>
                    <wp:anchor distT="0" distB="0" distL="114300" distR="114300" simplePos="0" relativeHeight="251660288" behindDoc="0" locked="0" layoutInCell="1" allowOverlap="1" wp14:anchorId="23B44FDB" wp14:editId="576851E2">
                      <wp:simplePos x="0" y="0"/>
                      <wp:positionH relativeFrom="column">
                        <wp:posOffset>807720</wp:posOffset>
                      </wp:positionH>
                      <wp:positionV relativeFrom="paragraph">
                        <wp:posOffset>155575</wp:posOffset>
                      </wp:positionV>
                      <wp:extent cx="1257300" cy="952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12573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9D584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0bouQEAAMYDAAAOAAAAZHJzL2Uyb0RvYy54bWysU9uO0zAQfUfiHyy/06StyiVqug9dwQuC&#10;il0+wOuMG0u+aWya9O8ZO2kWARIC8eJ47Dln5hxP9nejNewCGLV3LV+vas7ASd9pd27518f3r95y&#10;FpNwnTDeQcuvEPnd4eWL/RAa2Pjemw6QEYmLzRBa3qcUmqqKsgcr4soHcHSpPFqRKMRz1aEYiN2a&#10;alPXr6vBYxfQS4iRTu+nS34o/EqBTJ+VipCYaTn1lsqKZX3Ka3XYi+aMIvRazm2If+jCCu2o6EJ1&#10;L5Jg31D/QmW1RB+9SivpbeWV0hKKBlKzrn9S89CLAEULmRPDYlP8f7Ty0+WETHct33LmhKUnekgo&#10;9LlP7OidIwM9sm32aQixofSjO+EcxXDCLHpUaPOX5LCxeHtdvIUxMUmH683uzbamJ5B092632WXK&#10;6hkbMKYP4C3Lm5Yb7bJy0YjLx5im1FsK4XIvU/WyS1cDOdm4L6BITa5X0GWO4GiQXQRNgJASXFrP&#10;pUt2hiltzAKs/wyc8zMUyoz9DXhBlMrepQVstfP4u+ppvLWspvybA5PubMGT767lXYo1NCzF3Hmw&#10;8zT+GBf48+93+A4AAP//AwBQSwMEFAAGAAgAAAAhACKzNbzfAAAACQEAAA8AAABkcnMvZG93bnJl&#10;di54bWxMj8FOwzAQRO9I/IO1SNyog6EFhThVVQlRKqGKglSObrwkgXgd2W6T/j3LCY4z+zQ7U8xH&#10;14kjhth60nA9yUAgVd62VGt4f3u8ugcRkyFrOk+o4YQR5uX5WWFy6wd6xeM21YJDKOZGQ5NSn0sZ&#10;qwadiRPfI/Ht0wdnEstQSxvMwOGukyrLZtKZlvhDY3pcNlh9bw9Ow0tYrZaL9emLNh9u2Kn1bvM8&#10;Pml9eTEuHkAkHNMfDL/1uTqU3GnvD2Sj6FirO8WoBnU7BcHAjZqysWdjloEsC/l/QfkDAAD//wMA&#10;UEsBAi0AFAAGAAgAAAAhALaDOJL+AAAA4QEAABMAAAAAAAAAAAAAAAAAAAAAAFtDb250ZW50X1R5&#10;cGVzXS54bWxQSwECLQAUAAYACAAAACEAOP0h/9YAAACUAQAACwAAAAAAAAAAAAAAAAAvAQAAX3Jl&#10;bHMvLnJlbHNQSwECLQAUAAYACAAAACEAi/dG6LkBAADGAwAADgAAAAAAAAAAAAAAAAAuAgAAZHJz&#10;L2Uyb0RvYy54bWxQSwECLQAUAAYACAAAACEAIrM1vN8AAAAJAQAADwAAAAAAAAAAAAAAAAATBAAA&#10;ZHJzL2Rvd25yZXYueG1sUEsFBgAAAAAEAAQA8wAAAB8FAAAAAA==&#10;" strokecolor="#5b9bd5 [3204]" strokeweight=".5pt">
                      <v:stroke joinstyle="miter"/>
                    </v:line>
                  </w:pict>
                </mc:Fallback>
              </mc:AlternateContent>
            </w:r>
            <w:r w:rsidRPr="004C0488">
              <w:rPr>
                <w:b/>
                <w:sz w:val="26"/>
                <w:szCs w:val="26"/>
              </w:rPr>
              <w:t xml:space="preserve">            TRƯỜNG THCS QUẾ THUẬN</w:t>
            </w:r>
            <w:r w:rsidRPr="004C0488">
              <w:rPr>
                <w:noProof/>
                <w:sz w:val="26"/>
                <w:szCs w:val="26"/>
              </w:rPr>
              <mc:AlternateContent>
                <mc:Choice Requires="wps">
                  <w:drawing>
                    <wp:anchor distT="0" distB="0" distL="114300" distR="114300" simplePos="0" relativeHeight="251659264" behindDoc="0" locked="0" layoutInCell="1" allowOverlap="1" wp14:anchorId="581A3653" wp14:editId="00A2E539">
                      <wp:simplePos x="0" y="0"/>
                      <wp:positionH relativeFrom="column">
                        <wp:posOffset>942975</wp:posOffset>
                      </wp:positionH>
                      <wp:positionV relativeFrom="paragraph">
                        <wp:posOffset>20955</wp:posOffset>
                      </wp:positionV>
                      <wp:extent cx="10668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4AAED3"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k6twEAAMMDAAAOAAAAZHJzL2Uyb0RvYy54bWysU8Fu2zAMvQ/YPwi6L3aKIiiMOD2kaC/D&#10;FqzbB6gyFQuQRIHSEufvRymJO2wFhg270KLER/I90uv7yTtxAEoWQy+Xi1YKCBoHG/a9/Pb18cOd&#10;FCmrMCiHAXp5giTvN+/frY+xgxsc0Q1AgpOE1B1jL8ecY9c0SY/gVVpghMCPBsmrzC7tm4HUkbN7&#10;19y07ao5Ig2RUENKfPtwfpSbmt8Y0PmzMQmycL3k3nK1VO1Lsc1mrbo9qThafWlD/UMXXtnARedU&#10;Dyor8Z3sb6m81YQJTV5o9A0aYzVUDsxm2f7C5nlUESoXFifFWab0/9LqT4cdCTv08laKoDyP6DmT&#10;svsxiy2GwAIiidui0zGmjsO3YUcXL8UdFdKTIV++TEdMVdvTrC1MWWi+XLar1V3LI9DXt+YVGCnl&#10;J0AvyqGXzoZCW3Xq8DFlLsah1xB2SiPn0vWUTw5KsAtfwDCVUqyi6xLB1pE4KB6/0hpCXhYqnK9G&#10;F5ixzs3A9s/AS3yBQl2wvwHPiFoZQ57B3gakt6rn6dqyOcdfFTjzLhK84HCqQ6nS8KZUhpetLqv4&#10;s1/hr//e5gcAAAD//wMAUEsDBBQABgAIAAAAIQA2zcvG3AAAAAcBAAAPAAAAZHJzL2Rvd25yZXYu&#10;eG1sTI5RS8MwFIXfBf9DuIJvLt3qxqhNxxiIczCGU5iPWXNtq81NSbK1+/defdHHj3M458sXg23F&#10;GX1oHCkYjxIQSKUzDVUK3l4f7+YgQtRkdOsIFVwwwKK4vsp1ZlxPL3jex0rwCIVMK6hj7DIpQ1mj&#10;1WHkOiTOPpy3OjL6Shqvex63rZwkyUxa3RA/1LrDVY3l1/5kFWz9er1abi6ftHu3/WGyOeyehyel&#10;bm+G5QOIiEP8K8OPPqtDwU5HdyITRMt8P59yVUGaguA8Hc+Yj78si1z+9y++AQAA//8DAFBLAQIt&#10;ABQABgAIAAAAIQC2gziS/gAAAOEBAAATAAAAAAAAAAAAAAAAAAAAAABbQ29udGVudF9UeXBlc10u&#10;eG1sUEsBAi0AFAAGAAgAAAAhADj9If/WAAAAlAEAAAsAAAAAAAAAAAAAAAAALwEAAF9yZWxzLy5y&#10;ZWxzUEsBAi0AFAAGAAgAAAAhAH/3aTq3AQAAwwMAAA4AAAAAAAAAAAAAAAAALgIAAGRycy9lMm9E&#10;b2MueG1sUEsBAi0AFAAGAAgAAAAhADbNy8bcAAAABwEAAA8AAAAAAAAAAAAAAAAAEQQAAGRycy9k&#10;b3ducmV2LnhtbFBLBQYAAAAABAAEAPMAAAAaBQAAAAA=&#10;" strokecolor="#5b9bd5 [3204]" strokeweight=".5pt">
                      <v:stroke joinstyle="miter"/>
                    </v:line>
                  </w:pict>
                </mc:Fallback>
              </mc:AlternateContent>
            </w:r>
          </w:p>
          <w:p w:rsidR="008B51CD" w:rsidRPr="004C0488" w:rsidRDefault="008B51CD" w:rsidP="0063555E">
            <w:pPr>
              <w:spacing w:line="240" w:lineRule="auto"/>
              <w:rPr>
                <w:sz w:val="26"/>
                <w:szCs w:val="26"/>
              </w:rPr>
            </w:pPr>
          </w:p>
          <w:p w:rsidR="008B51CD" w:rsidRPr="004C0488" w:rsidRDefault="008B51CD" w:rsidP="0063555E">
            <w:pPr>
              <w:spacing w:line="240" w:lineRule="auto"/>
              <w:rPr>
                <w:sz w:val="26"/>
                <w:szCs w:val="26"/>
              </w:rPr>
            </w:pPr>
            <w:r w:rsidRPr="004C0488">
              <w:rPr>
                <w:noProof/>
                <w:sz w:val="26"/>
                <w:szCs w:val="26"/>
              </w:rPr>
              <mc:AlternateContent>
                <mc:Choice Requires="wps">
                  <w:drawing>
                    <wp:anchor distT="0" distB="0" distL="114300" distR="114300" simplePos="0" relativeHeight="251661312" behindDoc="0" locked="0" layoutInCell="1" allowOverlap="1" wp14:anchorId="044071BC" wp14:editId="3757EB5A">
                      <wp:simplePos x="0" y="0"/>
                      <wp:positionH relativeFrom="column">
                        <wp:posOffset>1802765</wp:posOffset>
                      </wp:positionH>
                      <wp:positionV relativeFrom="paragraph">
                        <wp:posOffset>155575</wp:posOffset>
                      </wp:positionV>
                      <wp:extent cx="762000" cy="504825"/>
                      <wp:effectExtent l="0" t="0" r="19050" b="28575"/>
                      <wp:wrapNone/>
                      <wp:docPr id="5" name="Oval 5"/>
                      <wp:cNvGraphicFramePr/>
                      <a:graphic xmlns:a="http://schemas.openxmlformats.org/drawingml/2006/main">
                        <a:graphicData uri="http://schemas.microsoft.com/office/word/2010/wordprocessingShape">
                          <wps:wsp>
                            <wps:cNvSpPr/>
                            <wps:spPr>
                              <a:xfrm>
                                <a:off x="0" y="0"/>
                                <a:ext cx="762000" cy="50482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DD3109" id="Oval 5" o:spid="_x0000_s1026" style="position:absolute;margin-left:141.95pt;margin-top:12.25pt;width:60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fjdYAIAAA8FAAAOAAAAZHJzL2Uyb0RvYy54bWysVE1PGzEQvVfqf7B8L5tECdAoGxSBqCoh&#10;QIWKs/HaxKrtccdONumv79i7WWjJqerF6/F8+b1948XFzlm2VRgN+JqPT0acKS+hMf6l5t8frz+d&#10;cxaT8I2w4FXN9yryi+XHD4s2zNUE1mAbhYyK+DhvQ83XKYV5VUW5Vk7EEwjKk1MDOpHIxJeqQdFS&#10;dWeryWh0WrWATUCQKkY6veqcfFnqa61kutM6qsRszeluqaxY1ue8VsuFmL+gCGsj+2uIf7iFE8ZT&#10;06HUlUiCbdC8K+WMRIig04kEV4HWRqqCgdCMR3+heViLoAoWIieGgab4/8rK2+09MtPUfMaZF45+&#10;0d1WWDbLzLQhzingIdxjb0XaZpg7jS5/CQDbFTb3A5tql5ikw7NT+kHEuSTXbDQ9n5Sa1WtywJi+&#10;KHAsb2qurDUhZrxiLrY3MVFPij5EkZHv092g7NLeqhxs/TelCQP1nJTsoh51aZERlJoLKZVPpxkR&#10;1SvROU0ba4fE8bFEm8Z9Uh+b01RR1ZA4Opb4Z8cho3QFn4ZkZzzgsQLNj6FzF39A32HO8J+h2dOv&#10;Q+g0HYO8NsTjjYjpXiCJmKinwUx3tGgLbc2h33G2Bvx17DzHk7bIy1lLQ1Hz+HMjUHFmv3pS3efx&#10;dJqnqBjT2dmEDHzreX7r8Rt3CcT/mJ6AIMs2xyd72GoE90Tzu8pdySW8pN41lwkPxmXqhpVeAKlW&#10;qxJGkxNEuvEPQebimdUsksfdk8DQiymRCm/hMEDvBNXF5kwPq00CbYraXnnt+aapK6LpX4g81m/t&#10;EvX6ji1/AwAA//8DAFBLAwQUAAYACAAAACEA1CqRfN4AAAAKAQAADwAAAGRycy9kb3ducmV2Lnht&#10;bEyPTUvDQBCG74L/YRnBi7SzrVFqzKaoIAEvxVo8b7JrEszOhuymif56p6d6m4+Hd57JtrPrxNEO&#10;ofWkYLWUICxV3rRUKzh8vC42IELUZHTnySr4sQG2+eVFplPjJ3q3x32sBYdQSLWCJsY+RQxVY50O&#10;S99b4t2XH5yO3A41mkFPHO46XEt5j063xBca3duXxlbf+9EpQDkVuMKpfxs+k91zWYy73+JGqeur&#10;+ekRRLRzPMNw0md1yNmp9COZIDoF683tA6NcJHcgGEjkaVAyKRMJmGf4/4X8DwAA//8DAFBLAQIt&#10;ABQABgAIAAAAIQC2gziS/gAAAOEBAAATAAAAAAAAAAAAAAAAAAAAAABbQ29udGVudF9UeXBlc10u&#10;eG1sUEsBAi0AFAAGAAgAAAAhADj9If/WAAAAlAEAAAsAAAAAAAAAAAAAAAAALwEAAF9yZWxzLy5y&#10;ZWxzUEsBAi0AFAAGAAgAAAAhAPdl+N1gAgAADwUAAA4AAAAAAAAAAAAAAAAALgIAAGRycy9lMm9E&#10;b2MueG1sUEsBAi0AFAAGAAgAAAAhANQqkXzeAAAACgEAAA8AAAAAAAAAAAAAAAAAugQAAGRycy9k&#10;b3ducmV2LnhtbFBLBQYAAAAABAAEAPMAAADFBQAAAAA=&#10;" fillcolor="white [3201]" strokecolor="#70ad47 [3209]" strokeweight="1pt">
                      <v:stroke joinstyle="miter"/>
                    </v:oval>
                  </w:pict>
                </mc:Fallback>
              </mc:AlternateContent>
            </w:r>
            <w:r w:rsidRPr="004C0488">
              <w:rPr>
                <w:sz w:val="26"/>
                <w:szCs w:val="26"/>
              </w:rPr>
              <w:t xml:space="preserve">Họ và </w:t>
            </w:r>
            <w:proofErr w:type="gramStart"/>
            <w:r w:rsidRPr="004C0488">
              <w:rPr>
                <w:sz w:val="26"/>
                <w:szCs w:val="26"/>
              </w:rPr>
              <w:t>tên:…</w:t>
            </w:r>
            <w:proofErr w:type="gramEnd"/>
            <w:r w:rsidRPr="004C0488">
              <w:rPr>
                <w:sz w:val="26"/>
                <w:szCs w:val="26"/>
              </w:rPr>
              <w:t>………………………………..</w:t>
            </w:r>
          </w:p>
          <w:p w:rsidR="008B51CD" w:rsidRPr="004C0488" w:rsidRDefault="008B51CD" w:rsidP="0063555E">
            <w:pPr>
              <w:spacing w:line="240" w:lineRule="auto"/>
              <w:rPr>
                <w:sz w:val="26"/>
                <w:szCs w:val="26"/>
              </w:rPr>
            </w:pPr>
            <w:r w:rsidRPr="004C0488">
              <w:rPr>
                <w:sz w:val="26"/>
                <w:szCs w:val="26"/>
              </w:rPr>
              <w:t>Lớp:</w:t>
            </w:r>
            <w:r w:rsidRPr="004C0488">
              <w:rPr>
                <w:sz w:val="26"/>
                <w:szCs w:val="26"/>
              </w:rPr>
              <w:t xml:space="preserve"> 7</w:t>
            </w:r>
            <w:r w:rsidRPr="004C0488">
              <w:rPr>
                <w:sz w:val="26"/>
                <w:szCs w:val="26"/>
              </w:rPr>
              <w:t>/</w:t>
            </w:r>
          </w:p>
          <w:p w:rsidR="008B51CD" w:rsidRPr="004C0488" w:rsidRDefault="008B51CD" w:rsidP="0063555E">
            <w:pPr>
              <w:spacing w:line="240" w:lineRule="auto"/>
              <w:rPr>
                <w:b/>
                <w:sz w:val="26"/>
                <w:szCs w:val="26"/>
              </w:rPr>
            </w:pPr>
            <w:r w:rsidRPr="004C0488">
              <w:rPr>
                <w:sz w:val="26"/>
                <w:szCs w:val="26"/>
              </w:rPr>
              <w:t xml:space="preserve">                           </w:t>
            </w:r>
            <w:r w:rsidRPr="004C0488">
              <w:rPr>
                <w:b/>
                <w:sz w:val="26"/>
                <w:szCs w:val="26"/>
              </w:rPr>
              <w:t>Điểm:</w:t>
            </w:r>
          </w:p>
        </w:tc>
        <w:tc>
          <w:tcPr>
            <w:tcW w:w="5813" w:type="dxa"/>
          </w:tcPr>
          <w:p w:rsidR="008B51CD" w:rsidRPr="004C0488" w:rsidRDefault="008B51CD" w:rsidP="0063555E">
            <w:pPr>
              <w:spacing w:line="240" w:lineRule="auto"/>
              <w:rPr>
                <w:b/>
                <w:sz w:val="26"/>
                <w:szCs w:val="26"/>
              </w:rPr>
            </w:pPr>
            <w:r w:rsidRPr="004C0488">
              <w:rPr>
                <w:b/>
                <w:sz w:val="26"/>
                <w:szCs w:val="26"/>
              </w:rPr>
              <w:t>KIỂM TRA CUỐI KỲ I NĂM HỌC 2022 – 2023</w:t>
            </w:r>
          </w:p>
          <w:p w:rsidR="008B51CD" w:rsidRPr="004C0488" w:rsidRDefault="008B51CD" w:rsidP="0063555E">
            <w:pPr>
              <w:spacing w:line="240" w:lineRule="auto"/>
              <w:rPr>
                <w:b/>
                <w:sz w:val="26"/>
                <w:szCs w:val="26"/>
              </w:rPr>
            </w:pPr>
            <w:r w:rsidRPr="004C0488">
              <w:rPr>
                <w:b/>
                <w:sz w:val="26"/>
                <w:szCs w:val="26"/>
              </w:rPr>
              <w:t>MÔN:</w:t>
            </w:r>
            <w:r w:rsidRPr="004C0488">
              <w:rPr>
                <w:b/>
                <w:sz w:val="26"/>
                <w:szCs w:val="26"/>
              </w:rPr>
              <w:t xml:space="preserve"> HĐTN.             </w:t>
            </w:r>
          </w:p>
          <w:p w:rsidR="008B51CD" w:rsidRPr="004C0488" w:rsidRDefault="008B51CD" w:rsidP="0063555E">
            <w:pPr>
              <w:spacing w:line="240" w:lineRule="auto"/>
              <w:rPr>
                <w:b/>
                <w:sz w:val="26"/>
                <w:szCs w:val="26"/>
              </w:rPr>
            </w:pPr>
            <w:r w:rsidRPr="004C0488">
              <w:rPr>
                <w:b/>
                <w:sz w:val="26"/>
                <w:szCs w:val="26"/>
              </w:rPr>
              <w:t>Thời gian: 45 phút (không kể thời gian giao đề)</w:t>
            </w:r>
          </w:p>
        </w:tc>
      </w:tr>
      <w:tr w:rsidR="004C0488" w:rsidRPr="004C0488" w:rsidTr="0063555E">
        <w:trPr>
          <w:trHeight w:val="703"/>
        </w:trPr>
        <w:tc>
          <w:tcPr>
            <w:tcW w:w="4872" w:type="dxa"/>
            <w:vMerge/>
          </w:tcPr>
          <w:p w:rsidR="008B51CD" w:rsidRPr="004C0488" w:rsidRDefault="008B51CD" w:rsidP="0063555E">
            <w:pPr>
              <w:spacing w:line="240" w:lineRule="auto"/>
              <w:rPr>
                <w:b/>
                <w:noProof/>
                <w:sz w:val="26"/>
                <w:szCs w:val="26"/>
              </w:rPr>
            </w:pPr>
          </w:p>
        </w:tc>
        <w:tc>
          <w:tcPr>
            <w:tcW w:w="5813" w:type="dxa"/>
          </w:tcPr>
          <w:p w:rsidR="008B51CD" w:rsidRPr="004C0488" w:rsidRDefault="008B51CD" w:rsidP="0063555E">
            <w:pPr>
              <w:spacing w:line="240" w:lineRule="auto"/>
              <w:rPr>
                <w:b/>
                <w:sz w:val="26"/>
                <w:szCs w:val="26"/>
              </w:rPr>
            </w:pPr>
          </w:p>
          <w:p w:rsidR="008B51CD" w:rsidRPr="004C0488" w:rsidRDefault="008B51CD" w:rsidP="0063555E">
            <w:pPr>
              <w:spacing w:line="240" w:lineRule="auto"/>
              <w:rPr>
                <w:b/>
                <w:sz w:val="26"/>
                <w:szCs w:val="26"/>
              </w:rPr>
            </w:pPr>
            <w:r w:rsidRPr="004C0488">
              <w:rPr>
                <w:b/>
                <w:sz w:val="26"/>
                <w:szCs w:val="26"/>
              </w:rPr>
              <w:t xml:space="preserve">Lời phê: </w:t>
            </w:r>
          </w:p>
          <w:p w:rsidR="008B51CD" w:rsidRPr="004C0488" w:rsidRDefault="008B51CD" w:rsidP="0063555E">
            <w:pPr>
              <w:spacing w:line="240" w:lineRule="auto"/>
              <w:rPr>
                <w:b/>
                <w:sz w:val="26"/>
                <w:szCs w:val="26"/>
              </w:rPr>
            </w:pPr>
          </w:p>
        </w:tc>
      </w:tr>
    </w:tbl>
    <w:bookmarkEnd w:id="0"/>
    <w:bookmarkEnd w:id="1"/>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Phần I: Trắc nghiệm (3,0 đ)</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Khoanh tròn vào những phương án trả lời em lựa chọn (Chọn phương án trả lời đúng nhất).</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1.</w:t>
      </w:r>
      <w:r w:rsidRPr="004C0488">
        <w:rPr>
          <w:sz w:val="26"/>
          <w:szCs w:val="26"/>
        </w:rPr>
        <w:t> Em đã phát triển mối quan hệ hòa đồng với thầy cô và các bạn bằng cách nào?</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Cởi mở tâm sự, chia sẻ với thầy cô về những khó khăn của bàn thân.</w:t>
      </w:r>
      <w:r w:rsidRPr="004C0488">
        <w:rPr>
          <w:sz w:val="26"/>
          <w:szCs w:val="26"/>
        </w:rPr>
        <w:br/>
        <w:t>B. Giữ khoảng cách nhất định và không làm phiẽn thầy cô.</w:t>
      </w:r>
      <w:r w:rsidRPr="004C0488">
        <w:rPr>
          <w:sz w:val="26"/>
          <w:szCs w:val="26"/>
        </w:rPr>
        <w:br/>
        <w:t>C. Chia sẻ tâm sự với bố mẹ và người thân trong gia đình.</w:t>
      </w:r>
      <w:r w:rsidRPr="004C0488">
        <w:rPr>
          <w:sz w:val="26"/>
          <w:szCs w:val="26"/>
        </w:rPr>
        <w:br/>
        <w:t>D. Chỉ chia sẻ, nói chuyện với những bạn chơi thân trong lớp.</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2</w:t>
      </w:r>
      <w:r w:rsidRPr="004C0488">
        <w:rPr>
          <w:sz w:val="26"/>
          <w:szCs w:val="26"/>
        </w:rPr>
        <w:t>. Em đã hợp tác với các bạn như thế nào khi giải quyết những nhiệm vụ chung?</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Chọn những việc phù hợp với sở thích, sức khoẻ của bản thân.</w:t>
      </w:r>
      <w:r w:rsidRPr="004C0488">
        <w:rPr>
          <w:sz w:val="26"/>
          <w:szCs w:val="26"/>
        </w:rPr>
        <w:br/>
        <w:t>B. Tôn trọng, lắng nghe ý kiến của các bạn và tin tưởng lẫn nhau.</w:t>
      </w:r>
      <w:r w:rsidRPr="004C0488">
        <w:rPr>
          <w:sz w:val="26"/>
          <w:szCs w:val="26"/>
        </w:rPr>
        <w:br/>
        <w:t>C. Chỉ quan tầm thực hiện công việc của mình, không quan tâm đến việc chung.</w:t>
      </w:r>
      <w:r w:rsidRPr="004C0488">
        <w:rPr>
          <w:sz w:val="26"/>
          <w:szCs w:val="26"/>
        </w:rPr>
        <w:br/>
        <w:t>D. Im lặng hoặc lảng tránh khi có vấn đề phát sinh trong quá trình thực hiện các nhiệm vụ chung.</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3.</w:t>
      </w:r>
      <w:r w:rsidRPr="004C0488">
        <w:rPr>
          <w:sz w:val="26"/>
          <w:szCs w:val="26"/>
        </w:rPr>
        <w:t> Em đã làm thế nào để xác định được điểm mạnh, điểm hạn chế của bản thân?</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Tích cực tham gia các hoạt động thiện nguyện để bộc lộ điểm mạnh, điểm hạn chế của bản thân.</w:t>
      </w:r>
      <w:r w:rsidRPr="004C0488">
        <w:rPr>
          <w:sz w:val="26"/>
          <w:szCs w:val="26"/>
        </w:rPr>
        <w:br/>
        <w:t>B. Điểm mạnh, điểm hạn chế của bản thân là những điểm có sẵn ở mỗi người nên em không cẩn làm gì cũng xác định được.</w:t>
      </w:r>
      <w:r w:rsidRPr="004C0488">
        <w:rPr>
          <w:sz w:val="26"/>
          <w:szCs w:val="26"/>
        </w:rPr>
        <w:br/>
        <w:t>C. Lắng nghe nhận xét, đánh giá của các bạn và những người xung quanh.</w:t>
      </w:r>
      <w:r w:rsidRPr="004C0488">
        <w:rPr>
          <w:sz w:val="26"/>
          <w:szCs w:val="26"/>
        </w:rPr>
        <w:br/>
        <w:t>D. Kết họp tự đánh giá bản thân dựa trên kết quả giao tiếp,... với nhận xét, đánh giá của mọi người.</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4</w:t>
      </w:r>
      <w:r w:rsidRPr="004C0488">
        <w:rPr>
          <w:sz w:val="26"/>
          <w:szCs w:val="26"/>
        </w:rPr>
        <w:t>. Khi xuất hiện cảm xúc tiêu cực, em đã giải toả cảm xúc đó bằng cách nào?</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Để cảm xúc tiêu cực bộc lộ một cách tự nhiên, không cẩn giải toả.</w:t>
      </w:r>
      <w:r w:rsidRPr="004C0488">
        <w:rPr>
          <w:sz w:val="26"/>
          <w:szCs w:val="26"/>
        </w:rPr>
        <w:br/>
        <w:t>B. Đi xem phim hay chơi điện tử.</w:t>
      </w:r>
      <w:r w:rsidRPr="004C0488">
        <w:rPr>
          <w:sz w:val="26"/>
          <w:szCs w:val="26"/>
        </w:rPr>
        <w:br/>
        <w:t>C. Quát hoặc nói thật to với người đối diện cho hả giận.</w:t>
      </w:r>
      <w:r w:rsidRPr="004C0488">
        <w:rPr>
          <w:sz w:val="26"/>
          <w:szCs w:val="26"/>
        </w:rPr>
        <w:br/>
        <w:t>D. Hít thở sâu hoặc đi dạo.</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5</w:t>
      </w:r>
      <w:r w:rsidRPr="004C0488">
        <w:rPr>
          <w:sz w:val="26"/>
          <w:szCs w:val="26"/>
        </w:rPr>
        <w:t>. Khi gặp khó khăn trong học tập hoặc trong cuộc sống, em đã làm gì?</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Nhờ bố mẹ tìm cách khắc phục nguyên nhân đó.</w:t>
      </w:r>
      <w:r w:rsidRPr="004C0488">
        <w:rPr>
          <w:sz w:val="26"/>
          <w:szCs w:val="26"/>
        </w:rPr>
        <w:br/>
        <w:t>B. Cân nhắc xem có nên tiếp tục làm không vì sợ mất thời gian.</w:t>
      </w:r>
      <w:r w:rsidRPr="004C0488">
        <w:rPr>
          <w:sz w:val="26"/>
          <w:szCs w:val="26"/>
        </w:rPr>
        <w:br/>
        <w:t>C. Tìm sự hỗ trợ từ thầy cô, bạn bè hoặc người thân đề vượt qua khó khăn.</w:t>
      </w:r>
      <w:r w:rsidRPr="004C0488">
        <w:rPr>
          <w:sz w:val="26"/>
          <w:szCs w:val="26"/>
        </w:rPr>
        <w:br/>
        <w:t>D. Bỏ qua khó khăn đó, tìm việc khác dễ hơn để làm (dễ làm, khó bỏ).</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6. </w:t>
      </w:r>
      <w:r w:rsidRPr="004C0488">
        <w:rPr>
          <w:sz w:val="26"/>
          <w:szCs w:val="26"/>
        </w:rPr>
        <w:t>Nhà Hằng và nhà Nga cách nhau gần 1 km, lại phải đi qua một cánh đổng. Hằng rủ Nga sang nhà Hằng học nhóm vào các buổi tối để giúp Hằng học môn Tiếng Anh. Theo em, Nga nên giải quyết vấn đề này thế nào?</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A.Vui vẻ nhận lời sang nhà Hằng học nhóm vào các buổi tối.</w:t>
      </w:r>
      <w:r w:rsidRPr="004C0488">
        <w:rPr>
          <w:sz w:val="26"/>
          <w:szCs w:val="26"/>
        </w:rPr>
        <w:br/>
        <w:t>B. Nói với Hằng là nên chuyển việc học nhóm vào ban ngày để tránh rơi vào tình huống nguy hiểm khi đi một mình qua cánh đồng vào buổi tối.</w:t>
      </w:r>
      <w:r w:rsidRPr="004C0488">
        <w:rPr>
          <w:sz w:val="26"/>
          <w:szCs w:val="26"/>
        </w:rPr>
        <w:br/>
      </w:r>
      <w:r w:rsidRPr="004C0488">
        <w:rPr>
          <w:sz w:val="26"/>
          <w:szCs w:val="26"/>
        </w:rPr>
        <w:lastRenderedPageBreak/>
        <w:t>C. Từ chối thẳng với Hằng.</w:t>
      </w:r>
      <w:r w:rsidRPr="004C0488">
        <w:rPr>
          <w:sz w:val="26"/>
          <w:szCs w:val="26"/>
        </w:rPr>
        <w:br/>
        <w:t>D. Cân nhắc xem có nên đồng ý với Hằng không.</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7</w:t>
      </w:r>
      <w:r w:rsidRPr="004C0488">
        <w:rPr>
          <w:sz w:val="26"/>
          <w:szCs w:val="26"/>
        </w:rPr>
        <w:t>. Trên đường đi học về, Hưng bị mấy người lạ mặt chặn đường, đòi đưa chiếc xe đạp Hưng đang đi cho họ. Trong trường hợp này, Hưng nên xử lí thế nào đề tự bảo vệ?</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Đưa xe cho họ để thoát khỏi nguy hiểm.</w:t>
      </w:r>
      <w:r w:rsidRPr="004C0488">
        <w:rPr>
          <w:sz w:val="26"/>
          <w:szCs w:val="26"/>
        </w:rPr>
        <w:br/>
        <w:t>B. Giữ chặt xe, không cho họ cướp xe của mình,</w:t>
      </w:r>
      <w:r w:rsidRPr="004C0488">
        <w:rPr>
          <w:sz w:val="26"/>
          <w:szCs w:val="26"/>
        </w:rPr>
        <w:br/>
        <w:t>C.Tìm cách chống cự lại những người đó.</w:t>
      </w:r>
      <w:r w:rsidRPr="004C0488">
        <w:rPr>
          <w:sz w:val="26"/>
          <w:szCs w:val="26"/>
        </w:rPr>
        <w:br/>
        <w:t>D. Đưa xe cho họ, sau đó gọi cho số cứu trợ khẩn cấp (112, 113) hoặc báo cho công an.</w:t>
      </w:r>
    </w:p>
    <w:p w:rsidR="008B51CD" w:rsidRPr="004C0488" w:rsidRDefault="008B51CD" w:rsidP="00DD7A3A">
      <w:pPr>
        <w:pStyle w:val="NormalWeb"/>
        <w:shd w:val="clear" w:color="auto" w:fill="FFFFFF"/>
        <w:spacing w:before="120" w:beforeAutospacing="0" w:after="120" w:afterAutospacing="0"/>
        <w:rPr>
          <w:sz w:val="26"/>
          <w:szCs w:val="26"/>
          <w:shd w:val="clear" w:color="auto" w:fill="FFFFFF"/>
        </w:rPr>
      </w:pPr>
      <w:r w:rsidRPr="004C0488">
        <w:rPr>
          <w:rStyle w:val="Strong"/>
          <w:sz w:val="26"/>
          <w:szCs w:val="26"/>
          <w:bdr w:val="none" w:sz="0" w:space="0" w:color="auto" w:frame="1"/>
          <w:shd w:val="clear" w:color="auto" w:fill="FFFFFF"/>
        </w:rPr>
        <w:t>Câu 8.</w:t>
      </w:r>
      <w:r w:rsidRPr="004C0488">
        <w:rPr>
          <w:sz w:val="26"/>
          <w:szCs w:val="26"/>
          <w:shd w:val="clear" w:color="auto" w:fill="FFFFFF"/>
        </w:rPr>
        <w:t> Khi chứng kiến hành động bạo lực hoặc xâm hại cơ thể, em cần làm gì?</w:t>
      </w:r>
    </w:p>
    <w:p w:rsidR="008B51CD" w:rsidRPr="004C0488" w:rsidRDefault="008B51CD" w:rsidP="00DD7A3A">
      <w:pPr>
        <w:pStyle w:val="NormalWeb"/>
        <w:shd w:val="clear" w:color="auto" w:fill="FFFFFF"/>
        <w:spacing w:before="120" w:beforeAutospacing="0" w:after="120" w:afterAutospacing="0"/>
        <w:rPr>
          <w:sz w:val="26"/>
          <w:szCs w:val="26"/>
          <w:shd w:val="clear" w:color="auto" w:fill="FFFFFF"/>
        </w:rPr>
      </w:pPr>
      <w:r w:rsidRPr="004C0488">
        <w:rPr>
          <w:sz w:val="26"/>
          <w:szCs w:val="26"/>
          <w:shd w:val="clear" w:color="auto" w:fill="FFFFFF"/>
        </w:rPr>
        <w:t>A. Gọi ngay đến số 115.</w:t>
      </w:r>
      <w:r w:rsidRPr="004C0488">
        <w:rPr>
          <w:sz w:val="26"/>
          <w:szCs w:val="26"/>
        </w:rPr>
        <w:br/>
      </w:r>
      <w:r w:rsidRPr="004C0488">
        <w:rPr>
          <w:sz w:val="26"/>
          <w:szCs w:val="26"/>
          <w:shd w:val="clear" w:color="auto" w:fill="FFFFFF"/>
        </w:rPr>
        <w:t>B. Báo ngay sự việc với người có trách nhiệm (thầy cô, cảnh sát, bảo vệ,...).</w:t>
      </w:r>
      <w:r w:rsidRPr="004C0488">
        <w:rPr>
          <w:sz w:val="26"/>
          <w:szCs w:val="26"/>
        </w:rPr>
        <w:br/>
      </w:r>
      <w:r w:rsidRPr="004C0488">
        <w:rPr>
          <w:sz w:val="26"/>
          <w:szCs w:val="26"/>
          <w:shd w:val="clear" w:color="auto" w:fill="FFFFFF"/>
        </w:rPr>
        <w:t>C. Không nên xen vào chuyện người khác..</w:t>
      </w:r>
      <w:r w:rsidRPr="004C0488">
        <w:rPr>
          <w:sz w:val="26"/>
          <w:szCs w:val="26"/>
        </w:rPr>
        <w:br/>
      </w:r>
      <w:r w:rsidRPr="004C0488">
        <w:rPr>
          <w:sz w:val="26"/>
          <w:szCs w:val="26"/>
          <w:shd w:val="clear" w:color="auto" w:fill="FFFFFF"/>
        </w:rPr>
        <w:t>D. Quay video clip để tố cáo hành động đó trên mạng.</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9.</w:t>
      </w:r>
      <w:r w:rsidRPr="004C0488">
        <w:rPr>
          <w:sz w:val="26"/>
          <w:szCs w:val="26"/>
        </w:rPr>
        <w:t> Để rèn luyện thói quen ngăn nắp, gọn gàng, sạch sẽ, em cần làm gì?</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Nhờ người giúp việc sắp xếp sách vở, đồ dùng cá nhân ngăn nắp, gọn gàng, đúng chỗ quy định.</w:t>
      </w:r>
      <w:r w:rsidRPr="004C0488">
        <w:rPr>
          <w:sz w:val="26"/>
          <w:szCs w:val="26"/>
        </w:rPr>
        <w:br/>
        <w:t>B. Khi nào thích thì em sắp xếp, lau dọn nhà cửa ngăn nắp, gọn gàng, sạch sẽ.</w:t>
      </w:r>
      <w:r w:rsidRPr="004C0488">
        <w:rPr>
          <w:sz w:val="26"/>
          <w:szCs w:val="26"/>
        </w:rPr>
        <w:br/>
        <w:t>C. Để đổ dùng cá nhân, sách vở ở những chỗ tiện sử dụng.</w:t>
      </w:r>
      <w:r w:rsidRPr="004C0488">
        <w:rPr>
          <w:sz w:val="26"/>
          <w:szCs w:val="26"/>
        </w:rPr>
        <w:br/>
        <w:t>D. Thường xuyên tự giác lau dọn, sắp xếp đồ dùng trong nhà, lớp học sao cho ngăn nắp, gọn gàng, sạch sẽ.</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Câu 10. Em đã rèn luyện tính kiên trì, chăm chỉ trong học tập như thế nào?</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Đi học chuyên cần, tập trung vào việc học tập trên lớp và ở nhà.</w:t>
      </w:r>
      <w:r w:rsidRPr="004C0488">
        <w:rPr>
          <w:sz w:val="26"/>
          <w:szCs w:val="26"/>
        </w:rPr>
        <w:br/>
        <w:t>B. Chỉ cần làm bài tập đầy đủ, trình bày sạch, đẹp .</w:t>
      </w:r>
      <w:r w:rsidRPr="004C0488">
        <w:rPr>
          <w:sz w:val="26"/>
          <w:szCs w:val="26"/>
        </w:rPr>
        <w:br/>
        <w:t>C. Chỉ học bài và làm bài tập đầy đủ trước khi kiểm tra.</w:t>
      </w:r>
      <w:r w:rsidRPr="004C0488">
        <w:rPr>
          <w:sz w:val="26"/>
          <w:szCs w:val="26"/>
        </w:rPr>
        <w:br/>
        <w:t>D. Khi gặp bài tập khó em nhờ anh chị, người thân làm giúp.</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11</w:t>
      </w:r>
      <w:r w:rsidRPr="004C0488">
        <w:rPr>
          <w:sz w:val="26"/>
          <w:szCs w:val="26"/>
        </w:rPr>
        <w:t>. Em đã rèn luyện tính kiên trì, chăm chỉ trong lao động và cuộc sống hằng ngày như thế nào?</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Thường xuyên tham gia tập thể dục giữa giờ.</w:t>
      </w:r>
      <w:r w:rsidRPr="004C0488">
        <w:rPr>
          <w:sz w:val="26"/>
          <w:szCs w:val="26"/>
        </w:rPr>
        <w:br/>
        <w:t>B. Chỉ làm những việc nhẹ nhàng khi có thời gian.</w:t>
      </w:r>
      <w:r w:rsidRPr="004C0488">
        <w:rPr>
          <w:sz w:val="26"/>
          <w:szCs w:val="26"/>
        </w:rPr>
        <w:br/>
        <w:t>C. Làm những công việc hơi nặng nhọc, vất vả một chút.</w:t>
      </w:r>
      <w:r w:rsidRPr="004C0488">
        <w:rPr>
          <w:sz w:val="26"/>
          <w:szCs w:val="26"/>
        </w:rPr>
        <w:br/>
        <w:t>D. Luôn cố gắng, kiên trì để hoàn thành mọi công việc đã nhận.</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12.</w:t>
      </w:r>
      <w:r w:rsidRPr="004C0488">
        <w:rPr>
          <w:sz w:val="26"/>
          <w:szCs w:val="26"/>
        </w:rPr>
        <w:t> Em đã kiểm soát việc chi tiêu và tiết kiệm tiền như thế nào?</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sz w:val="26"/>
          <w:szCs w:val="26"/>
        </w:rPr>
        <w:t>A. Em chưa biết cách kiểm soát chi tiêu và tiết kiệm tiền.</w:t>
      </w:r>
      <w:r w:rsidRPr="004C0488">
        <w:rPr>
          <w:sz w:val="26"/>
          <w:szCs w:val="26"/>
        </w:rPr>
        <w:br/>
        <w:t>B. Lập và thực hiện kế hoạch chi tiêu cá nhân.</w:t>
      </w:r>
      <w:r w:rsidRPr="004C0488">
        <w:rPr>
          <w:sz w:val="26"/>
          <w:szCs w:val="26"/>
        </w:rPr>
        <w:br/>
        <w:t>C. Không cần tiết kiệm vì bố mẹ có thu nhập cao.</w:t>
      </w:r>
      <w:r w:rsidRPr="004C0488">
        <w:rPr>
          <w:sz w:val="26"/>
          <w:szCs w:val="26"/>
        </w:rPr>
        <w:br/>
        <w:t>D. Gặp những thứ mình thích, nếu có tiền là em mua luôn, không cần cần nhắc.</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Phần II. Tự luận (7,0 đ)</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1.</w:t>
      </w:r>
      <w:r w:rsidRPr="004C0488">
        <w:rPr>
          <w:sz w:val="26"/>
          <w:szCs w:val="26"/>
        </w:rPr>
        <w:t> Giới thiệu 3 nét nổi bật, tự hào của trường mình và hoạt động của Đội Thiếu niên Tiền phong Hổ Chí Minh. Nêu những việc em đã làm để góp phần phát huy truyền thống nhà trường.</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t>Câu 2. </w:t>
      </w:r>
      <w:r w:rsidRPr="004C0488">
        <w:rPr>
          <w:sz w:val="26"/>
          <w:szCs w:val="26"/>
        </w:rPr>
        <w:t>Nêu 3 điểm mạnh, 3 điểm hạn chế của bản thân mà em đã xác định được và biện pháp em đã thực hiện để khắc phục điểm hạn chế đó.</w:t>
      </w:r>
    </w:p>
    <w:p w:rsidR="008B51CD" w:rsidRPr="004C0488" w:rsidRDefault="008B51CD" w:rsidP="00DD7A3A">
      <w:pPr>
        <w:pStyle w:val="NormalWeb"/>
        <w:shd w:val="clear" w:color="auto" w:fill="FFFFFF"/>
        <w:spacing w:before="120" w:beforeAutospacing="0" w:after="120" w:afterAutospacing="0"/>
        <w:rPr>
          <w:sz w:val="26"/>
          <w:szCs w:val="26"/>
        </w:rPr>
      </w:pPr>
      <w:r w:rsidRPr="004C0488">
        <w:rPr>
          <w:rStyle w:val="Strong"/>
          <w:sz w:val="26"/>
          <w:szCs w:val="26"/>
          <w:bdr w:val="none" w:sz="0" w:space="0" w:color="auto" w:frame="1"/>
        </w:rPr>
        <w:lastRenderedPageBreak/>
        <w:t>Câu 3.</w:t>
      </w:r>
      <w:r w:rsidRPr="004C0488">
        <w:rPr>
          <w:sz w:val="26"/>
          <w:szCs w:val="26"/>
        </w:rPr>
        <w:t> Trình bày cách thức em đã thực hiện để vượt qua một khó khăn cụ thể trong học tập hoặc trong cuộc sống. Nêu cảm xúc của em khi vượt qua được khó khăn đó.</w:t>
      </w:r>
    </w:p>
    <w:p w:rsidR="004C0488" w:rsidRPr="004C0488" w:rsidRDefault="004C0488" w:rsidP="004C0488">
      <w:pPr>
        <w:shd w:val="clear" w:color="auto" w:fill="FFFFFF"/>
        <w:spacing w:line="240" w:lineRule="auto"/>
        <w:jc w:val="center"/>
        <w:outlineLvl w:val="2"/>
        <w:rPr>
          <w:b/>
          <w:bCs/>
          <w:sz w:val="26"/>
          <w:szCs w:val="26"/>
        </w:rPr>
      </w:pPr>
    </w:p>
    <w:p w:rsidR="008B51CD" w:rsidRPr="008B51CD" w:rsidRDefault="004C0488" w:rsidP="004C0488">
      <w:pPr>
        <w:shd w:val="clear" w:color="auto" w:fill="FFFFFF"/>
        <w:spacing w:line="240" w:lineRule="auto"/>
        <w:jc w:val="center"/>
        <w:outlineLvl w:val="2"/>
        <w:rPr>
          <w:b/>
          <w:bCs/>
          <w:sz w:val="34"/>
          <w:szCs w:val="26"/>
        </w:rPr>
      </w:pPr>
      <w:r w:rsidRPr="004C0488">
        <w:rPr>
          <w:b/>
          <w:bCs/>
          <w:sz w:val="34"/>
          <w:szCs w:val="26"/>
        </w:rPr>
        <w:t xml:space="preserve">ĐÁP ÁN ĐỀ THI HỌC KÌ 1 </w:t>
      </w:r>
    </w:p>
    <w:p w:rsidR="008B51CD" w:rsidRPr="008B51CD" w:rsidRDefault="008B51CD" w:rsidP="004C0488">
      <w:pPr>
        <w:shd w:val="clear" w:color="auto" w:fill="FFFFFF"/>
        <w:spacing w:line="240" w:lineRule="auto"/>
        <w:rPr>
          <w:sz w:val="26"/>
          <w:szCs w:val="26"/>
        </w:rPr>
      </w:pPr>
      <w:r w:rsidRPr="004C0488">
        <w:rPr>
          <w:b/>
          <w:bCs/>
          <w:sz w:val="26"/>
          <w:szCs w:val="26"/>
          <w:bdr w:val="none" w:sz="0" w:space="0" w:color="auto" w:frame="1"/>
        </w:rPr>
        <w:t xml:space="preserve">Phần </w:t>
      </w:r>
      <w:proofErr w:type="gramStart"/>
      <w:r w:rsidRPr="004C0488">
        <w:rPr>
          <w:b/>
          <w:bCs/>
          <w:sz w:val="26"/>
          <w:szCs w:val="26"/>
          <w:bdr w:val="none" w:sz="0" w:space="0" w:color="auto" w:frame="1"/>
        </w:rPr>
        <w:t>I.Trắc</w:t>
      </w:r>
      <w:proofErr w:type="gramEnd"/>
      <w:r w:rsidRPr="004C0488">
        <w:rPr>
          <w:b/>
          <w:bCs/>
          <w:sz w:val="26"/>
          <w:szCs w:val="26"/>
          <w:bdr w:val="none" w:sz="0" w:space="0" w:color="auto" w:frame="1"/>
        </w:rPr>
        <w:t xml:space="preserve"> nghiệm</w:t>
      </w:r>
    </w:p>
    <w:tbl>
      <w:tblPr>
        <w:tblW w:w="10231" w:type="dxa"/>
        <w:shd w:val="clear" w:color="auto" w:fill="FFFFFF"/>
        <w:tblCellMar>
          <w:left w:w="0" w:type="dxa"/>
          <w:right w:w="0" w:type="dxa"/>
        </w:tblCellMar>
        <w:tblLook w:val="04A0" w:firstRow="1" w:lastRow="0" w:firstColumn="1" w:lastColumn="0" w:noHBand="0" w:noVBand="1"/>
      </w:tblPr>
      <w:tblGrid>
        <w:gridCol w:w="1516"/>
        <w:gridCol w:w="1436"/>
        <w:gridCol w:w="1445"/>
        <w:gridCol w:w="1448"/>
        <w:gridCol w:w="1450"/>
        <w:gridCol w:w="1462"/>
        <w:gridCol w:w="1474"/>
      </w:tblGrid>
      <w:tr w:rsidR="004C0488" w:rsidRPr="008B51CD" w:rsidTr="008B51CD">
        <w:tc>
          <w:tcPr>
            <w:tcW w:w="17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Câu</w:t>
            </w:r>
          </w:p>
        </w:tc>
        <w:tc>
          <w:tcPr>
            <w:tcW w:w="17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1</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2</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3</w:t>
            </w:r>
          </w:p>
        </w:tc>
        <w:tc>
          <w:tcPr>
            <w:tcW w:w="17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4</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5</w:t>
            </w:r>
          </w:p>
        </w:tc>
        <w:tc>
          <w:tcPr>
            <w:tcW w:w="17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6</w:t>
            </w:r>
          </w:p>
        </w:tc>
      </w:tr>
      <w:tr w:rsidR="004C0488" w:rsidRPr="008B51CD" w:rsidTr="008B51CD">
        <w:tc>
          <w:tcPr>
            <w:tcW w:w="17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Đáp án</w:t>
            </w:r>
          </w:p>
        </w:tc>
        <w:tc>
          <w:tcPr>
            <w:tcW w:w="17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A</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B</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C</w:t>
            </w:r>
          </w:p>
        </w:tc>
        <w:tc>
          <w:tcPr>
            <w:tcW w:w="17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D</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C</w:t>
            </w:r>
          </w:p>
        </w:tc>
        <w:tc>
          <w:tcPr>
            <w:tcW w:w="17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B</w:t>
            </w:r>
          </w:p>
        </w:tc>
      </w:tr>
      <w:tr w:rsidR="004C0488" w:rsidRPr="008B51CD" w:rsidTr="008B51CD">
        <w:tc>
          <w:tcPr>
            <w:tcW w:w="17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Câu</w:t>
            </w:r>
          </w:p>
        </w:tc>
        <w:tc>
          <w:tcPr>
            <w:tcW w:w="17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7</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8</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9</w:t>
            </w:r>
          </w:p>
        </w:tc>
        <w:tc>
          <w:tcPr>
            <w:tcW w:w="17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10</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11</w:t>
            </w:r>
          </w:p>
        </w:tc>
        <w:tc>
          <w:tcPr>
            <w:tcW w:w="17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12</w:t>
            </w:r>
          </w:p>
        </w:tc>
      </w:tr>
      <w:tr w:rsidR="004C0488" w:rsidRPr="008B51CD" w:rsidTr="008B51CD">
        <w:tc>
          <w:tcPr>
            <w:tcW w:w="17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Đáp án</w:t>
            </w:r>
          </w:p>
        </w:tc>
        <w:tc>
          <w:tcPr>
            <w:tcW w:w="17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D</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B</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D</w:t>
            </w:r>
          </w:p>
        </w:tc>
        <w:tc>
          <w:tcPr>
            <w:tcW w:w="17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A</w:t>
            </w:r>
          </w:p>
        </w:tc>
        <w:tc>
          <w:tcPr>
            <w:tcW w:w="17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D</w:t>
            </w:r>
          </w:p>
        </w:tc>
        <w:tc>
          <w:tcPr>
            <w:tcW w:w="17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B51CD" w:rsidRPr="008B51CD" w:rsidRDefault="008B51CD" w:rsidP="004C0488">
            <w:pPr>
              <w:spacing w:line="240" w:lineRule="auto"/>
              <w:rPr>
                <w:sz w:val="26"/>
                <w:szCs w:val="26"/>
              </w:rPr>
            </w:pPr>
            <w:r w:rsidRPr="008B51CD">
              <w:rPr>
                <w:sz w:val="26"/>
                <w:szCs w:val="26"/>
              </w:rPr>
              <w:t>B</w:t>
            </w:r>
          </w:p>
        </w:tc>
      </w:tr>
    </w:tbl>
    <w:p w:rsidR="004C0488" w:rsidRDefault="004C0488" w:rsidP="004C0488">
      <w:pPr>
        <w:shd w:val="clear" w:color="auto" w:fill="FFFFFF"/>
        <w:spacing w:line="240" w:lineRule="auto"/>
        <w:rPr>
          <w:b/>
          <w:bCs/>
          <w:sz w:val="26"/>
          <w:szCs w:val="26"/>
          <w:bdr w:val="none" w:sz="0" w:space="0" w:color="auto" w:frame="1"/>
        </w:rPr>
      </w:pPr>
    </w:p>
    <w:p w:rsidR="008B51CD" w:rsidRPr="004C0488" w:rsidRDefault="008B51CD" w:rsidP="004C0488">
      <w:pPr>
        <w:shd w:val="clear" w:color="auto" w:fill="FFFFFF"/>
        <w:spacing w:line="240" w:lineRule="auto"/>
        <w:rPr>
          <w:b/>
          <w:bCs/>
          <w:sz w:val="26"/>
          <w:szCs w:val="26"/>
          <w:bdr w:val="none" w:sz="0" w:space="0" w:color="auto" w:frame="1"/>
        </w:rPr>
      </w:pPr>
      <w:r w:rsidRPr="004C0488">
        <w:rPr>
          <w:b/>
          <w:bCs/>
          <w:sz w:val="26"/>
          <w:szCs w:val="26"/>
          <w:bdr w:val="none" w:sz="0" w:space="0" w:color="auto" w:frame="1"/>
        </w:rPr>
        <w:t>Phần II. Tự luận</w:t>
      </w:r>
    </w:p>
    <w:p w:rsidR="004C0488" w:rsidRPr="008B51CD" w:rsidRDefault="004C0488" w:rsidP="004C0488">
      <w:pPr>
        <w:shd w:val="clear" w:color="auto" w:fill="FFFFFF"/>
        <w:spacing w:line="240" w:lineRule="auto"/>
        <w:rPr>
          <w:sz w:val="26"/>
          <w:szCs w:val="26"/>
        </w:rPr>
      </w:pPr>
    </w:p>
    <w:tbl>
      <w:tblPr>
        <w:tblW w:w="10440" w:type="dxa"/>
        <w:tblCellMar>
          <w:left w:w="0" w:type="dxa"/>
          <w:right w:w="0" w:type="dxa"/>
        </w:tblCellMar>
        <w:tblLook w:val="04A0" w:firstRow="1" w:lastRow="0" w:firstColumn="1" w:lastColumn="0" w:noHBand="0" w:noVBand="1"/>
      </w:tblPr>
      <w:tblGrid>
        <w:gridCol w:w="10440"/>
      </w:tblGrid>
      <w:tr w:rsidR="004C0488" w:rsidRPr="008B51CD" w:rsidTr="004C0488">
        <w:trPr>
          <w:trHeight w:val="1790"/>
        </w:trPr>
        <w:tc>
          <w:tcPr>
            <w:tcW w:w="10440" w:type="dxa"/>
            <w:tcBorders>
              <w:top w:val="outset" w:sz="6" w:space="0" w:color="auto"/>
              <w:left w:val="outset" w:sz="6" w:space="0" w:color="auto"/>
              <w:bottom w:val="outset" w:sz="6" w:space="0" w:color="auto"/>
              <w:right w:val="outset" w:sz="6" w:space="0" w:color="auto"/>
            </w:tcBorders>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 xml:space="preserve">Câu </w:t>
            </w:r>
            <w:proofErr w:type="gramStart"/>
            <w:r w:rsidRPr="004C0488">
              <w:rPr>
                <w:b/>
                <w:bCs/>
                <w:sz w:val="26"/>
                <w:szCs w:val="26"/>
                <w:bdr w:val="none" w:sz="0" w:space="0" w:color="auto" w:frame="1"/>
              </w:rPr>
              <w:t>1 :</w:t>
            </w:r>
            <w:proofErr w:type="gramEnd"/>
            <w:r w:rsidRPr="004C0488">
              <w:rPr>
                <w:b/>
                <w:bCs/>
                <w:sz w:val="26"/>
                <w:szCs w:val="26"/>
                <w:bdr w:val="none" w:sz="0" w:space="0" w:color="auto" w:frame="1"/>
              </w:rPr>
              <w:t xml:space="preserve"> 1,5 đ</w:t>
            </w:r>
          </w:p>
          <w:p w:rsidR="008B51CD" w:rsidRPr="008B51CD" w:rsidRDefault="008B51CD" w:rsidP="004C0488">
            <w:pPr>
              <w:spacing w:line="240" w:lineRule="auto"/>
              <w:rPr>
                <w:sz w:val="26"/>
                <w:szCs w:val="26"/>
              </w:rPr>
            </w:pPr>
            <w:r w:rsidRPr="008B51CD">
              <w:rPr>
                <w:sz w:val="26"/>
                <w:szCs w:val="26"/>
              </w:rPr>
              <w:t>- Nêu được 3 nét nổi bật, tự hào của trường và hoạt động của Đội Thiếu niên Tiến phong Hổ Chí Minh (0,75 đ)</w:t>
            </w:r>
          </w:p>
          <w:p w:rsidR="008B51CD" w:rsidRPr="008B51CD" w:rsidRDefault="008B51CD" w:rsidP="004C0488">
            <w:pPr>
              <w:spacing w:line="240" w:lineRule="auto"/>
              <w:rPr>
                <w:sz w:val="26"/>
                <w:szCs w:val="26"/>
              </w:rPr>
            </w:pPr>
            <w:r w:rsidRPr="008B51CD">
              <w:rPr>
                <w:sz w:val="26"/>
                <w:szCs w:val="26"/>
              </w:rPr>
              <w:t>- Nêu được ít nhất 3 việc đã làm để góp phấn phát huy truyền thống nhà trường (0,75 đ)</w:t>
            </w:r>
          </w:p>
        </w:tc>
      </w:tr>
      <w:tr w:rsidR="004C0488" w:rsidRPr="008B51CD" w:rsidTr="004C0488">
        <w:trPr>
          <w:trHeight w:val="1546"/>
        </w:trPr>
        <w:tc>
          <w:tcPr>
            <w:tcW w:w="10440" w:type="dxa"/>
            <w:tcBorders>
              <w:top w:val="outset" w:sz="6" w:space="0" w:color="auto"/>
              <w:left w:val="outset" w:sz="6" w:space="0" w:color="auto"/>
              <w:bottom w:val="outset" w:sz="6" w:space="0" w:color="auto"/>
              <w:right w:val="outset" w:sz="6" w:space="0" w:color="auto"/>
            </w:tcBorders>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 xml:space="preserve">Câu </w:t>
            </w:r>
            <w:proofErr w:type="gramStart"/>
            <w:r w:rsidRPr="004C0488">
              <w:rPr>
                <w:b/>
                <w:bCs/>
                <w:sz w:val="26"/>
                <w:szCs w:val="26"/>
                <w:bdr w:val="none" w:sz="0" w:space="0" w:color="auto" w:frame="1"/>
              </w:rPr>
              <w:t>2 :</w:t>
            </w:r>
            <w:proofErr w:type="gramEnd"/>
            <w:r w:rsidRPr="004C0488">
              <w:rPr>
                <w:b/>
                <w:bCs/>
                <w:sz w:val="26"/>
                <w:szCs w:val="26"/>
                <w:bdr w:val="none" w:sz="0" w:space="0" w:color="auto" w:frame="1"/>
              </w:rPr>
              <w:t xml:space="preserve"> 3 đ</w:t>
            </w:r>
          </w:p>
          <w:p w:rsidR="008B51CD" w:rsidRPr="008B51CD" w:rsidRDefault="008B51CD" w:rsidP="004C0488">
            <w:pPr>
              <w:spacing w:line="240" w:lineRule="auto"/>
              <w:rPr>
                <w:sz w:val="26"/>
                <w:szCs w:val="26"/>
              </w:rPr>
            </w:pPr>
            <w:r w:rsidRPr="008B51CD">
              <w:rPr>
                <w:sz w:val="26"/>
                <w:szCs w:val="26"/>
              </w:rPr>
              <w:t>- Nêu được ít nhất 3 điểm mạnh, 3 điểm hạn chế của bản thân trong học tập và cuộc sống. (1,5 đ)</w:t>
            </w:r>
          </w:p>
          <w:p w:rsidR="008B51CD" w:rsidRPr="008B51CD" w:rsidRDefault="008B51CD" w:rsidP="004C0488">
            <w:pPr>
              <w:spacing w:line="240" w:lineRule="auto"/>
              <w:rPr>
                <w:sz w:val="26"/>
                <w:szCs w:val="26"/>
              </w:rPr>
            </w:pPr>
            <w:r w:rsidRPr="008B51CD">
              <w:rPr>
                <w:sz w:val="26"/>
                <w:szCs w:val="26"/>
              </w:rPr>
              <w:t>- Nêu được ít nhất 3 biện pháp để khắc phục điểm hạn chế của bản thân.(1,5 đ)</w:t>
            </w:r>
          </w:p>
        </w:tc>
      </w:tr>
      <w:tr w:rsidR="004C0488" w:rsidRPr="008B51CD" w:rsidTr="004C0488">
        <w:trPr>
          <w:trHeight w:val="1837"/>
        </w:trPr>
        <w:tc>
          <w:tcPr>
            <w:tcW w:w="10440" w:type="dxa"/>
            <w:tcBorders>
              <w:top w:val="outset" w:sz="6" w:space="0" w:color="auto"/>
              <w:left w:val="outset" w:sz="6" w:space="0" w:color="auto"/>
              <w:bottom w:val="outset" w:sz="6" w:space="0" w:color="auto"/>
              <w:right w:val="outset" w:sz="6" w:space="0" w:color="auto"/>
            </w:tcBorders>
            <w:vAlign w:val="center"/>
            <w:hideMark/>
          </w:tcPr>
          <w:p w:rsidR="008B51CD" w:rsidRPr="008B51CD" w:rsidRDefault="008B51CD" w:rsidP="004C0488">
            <w:pPr>
              <w:spacing w:line="240" w:lineRule="auto"/>
              <w:rPr>
                <w:sz w:val="26"/>
                <w:szCs w:val="26"/>
              </w:rPr>
            </w:pPr>
            <w:r w:rsidRPr="004C0488">
              <w:rPr>
                <w:b/>
                <w:bCs/>
                <w:sz w:val="26"/>
                <w:szCs w:val="26"/>
                <w:bdr w:val="none" w:sz="0" w:space="0" w:color="auto" w:frame="1"/>
              </w:rPr>
              <w:t xml:space="preserve">Câu </w:t>
            </w:r>
            <w:proofErr w:type="gramStart"/>
            <w:r w:rsidRPr="004C0488">
              <w:rPr>
                <w:b/>
                <w:bCs/>
                <w:sz w:val="26"/>
                <w:szCs w:val="26"/>
                <w:bdr w:val="none" w:sz="0" w:space="0" w:color="auto" w:frame="1"/>
              </w:rPr>
              <w:t>3 :</w:t>
            </w:r>
            <w:proofErr w:type="gramEnd"/>
            <w:r w:rsidRPr="004C0488">
              <w:rPr>
                <w:b/>
                <w:bCs/>
                <w:sz w:val="26"/>
                <w:szCs w:val="26"/>
                <w:bdr w:val="none" w:sz="0" w:space="0" w:color="auto" w:frame="1"/>
              </w:rPr>
              <w:t xml:space="preserve"> 2,5 đ</w:t>
            </w:r>
          </w:p>
          <w:p w:rsidR="008B51CD" w:rsidRPr="008B51CD" w:rsidRDefault="008B51CD" w:rsidP="004C0488">
            <w:pPr>
              <w:spacing w:line="240" w:lineRule="auto"/>
              <w:rPr>
                <w:sz w:val="26"/>
                <w:szCs w:val="26"/>
              </w:rPr>
            </w:pPr>
            <w:r w:rsidRPr="008B51CD">
              <w:rPr>
                <w:sz w:val="26"/>
                <w:szCs w:val="26"/>
              </w:rPr>
              <w:t>- Kể được cách thức đã thực hiện để vượt qua 1 khó khăn cụ thể của bản thân. (2,0 đ)</w:t>
            </w:r>
          </w:p>
          <w:p w:rsidR="008B51CD" w:rsidRPr="008B51CD" w:rsidRDefault="008B51CD" w:rsidP="004C0488">
            <w:pPr>
              <w:spacing w:line="240" w:lineRule="auto"/>
              <w:rPr>
                <w:sz w:val="26"/>
                <w:szCs w:val="26"/>
              </w:rPr>
            </w:pPr>
            <w:r w:rsidRPr="008B51CD">
              <w:rPr>
                <w:sz w:val="26"/>
                <w:szCs w:val="26"/>
              </w:rPr>
              <w:t>- Nêu được cảm xúc của bản thân khi vượt qua được khó khăn.(0,5 đ)</w:t>
            </w:r>
          </w:p>
        </w:tc>
      </w:tr>
    </w:tbl>
    <w:p w:rsidR="008B51CD" w:rsidRPr="004C0488" w:rsidRDefault="008B51CD" w:rsidP="004C0488">
      <w:pPr>
        <w:pStyle w:val="NormalWeb"/>
        <w:shd w:val="clear" w:color="auto" w:fill="FFFFFF"/>
        <w:spacing w:before="0" w:beforeAutospacing="0" w:after="0" w:afterAutospacing="0"/>
        <w:rPr>
          <w:sz w:val="26"/>
          <w:szCs w:val="26"/>
        </w:rPr>
      </w:pPr>
    </w:p>
    <w:p w:rsidR="006B0605" w:rsidRPr="004C0488" w:rsidRDefault="006B0605" w:rsidP="004C0488">
      <w:pPr>
        <w:spacing w:line="240" w:lineRule="auto"/>
        <w:rPr>
          <w:sz w:val="26"/>
          <w:szCs w:val="26"/>
        </w:rPr>
      </w:pPr>
    </w:p>
    <w:sectPr w:rsidR="006B0605" w:rsidRPr="004C0488" w:rsidSect="004C0488">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1CD"/>
    <w:rsid w:val="004C0488"/>
    <w:rsid w:val="0063555E"/>
    <w:rsid w:val="006B0605"/>
    <w:rsid w:val="007F1D62"/>
    <w:rsid w:val="008B51CD"/>
    <w:rsid w:val="00DD7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3065F"/>
  <w15:chartTrackingRefBased/>
  <w15:docId w15:val="{DF2F7BD0-05CC-4E6F-853B-784668AC8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1CD"/>
    <w:pPr>
      <w:spacing w:after="0" w:line="26" w:lineRule="atLeast"/>
    </w:pPr>
    <w:rPr>
      <w:rFonts w:ascii="Times New Roman" w:eastAsia="Times New Roman" w:hAnsi="Times New Roman" w:cs="Times New Roman"/>
      <w:sz w:val="28"/>
      <w:szCs w:val="24"/>
    </w:rPr>
  </w:style>
  <w:style w:type="paragraph" w:styleId="Heading3">
    <w:name w:val="heading 3"/>
    <w:basedOn w:val="Normal"/>
    <w:link w:val="Heading3Char"/>
    <w:uiPriority w:val="9"/>
    <w:qFormat/>
    <w:rsid w:val="008B51CD"/>
    <w:pPr>
      <w:spacing w:before="100" w:beforeAutospacing="1" w:after="100" w:afterAutospacing="1" w:line="240" w:lineRule="auto"/>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51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B51CD"/>
    <w:pPr>
      <w:spacing w:before="100" w:beforeAutospacing="1" w:after="100" w:afterAutospacing="1" w:line="240" w:lineRule="auto"/>
    </w:pPr>
    <w:rPr>
      <w:sz w:val="24"/>
    </w:rPr>
  </w:style>
  <w:style w:type="character" w:styleId="Strong">
    <w:name w:val="Strong"/>
    <w:basedOn w:val="DefaultParagraphFont"/>
    <w:uiPriority w:val="22"/>
    <w:qFormat/>
    <w:rsid w:val="008B51CD"/>
    <w:rPr>
      <w:b/>
      <w:bCs/>
    </w:rPr>
  </w:style>
  <w:style w:type="character" w:customStyle="1" w:styleId="Heading3Char">
    <w:name w:val="Heading 3 Char"/>
    <w:basedOn w:val="DefaultParagraphFont"/>
    <w:link w:val="Heading3"/>
    <w:uiPriority w:val="9"/>
    <w:rsid w:val="008B51CD"/>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172548">
      <w:bodyDiv w:val="1"/>
      <w:marLeft w:val="0"/>
      <w:marRight w:val="0"/>
      <w:marTop w:val="0"/>
      <w:marBottom w:val="0"/>
      <w:divBdr>
        <w:top w:val="none" w:sz="0" w:space="0" w:color="auto"/>
        <w:left w:val="none" w:sz="0" w:space="0" w:color="auto"/>
        <w:bottom w:val="none" w:sz="0" w:space="0" w:color="auto"/>
        <w:right w:val="none" w:sz="0" w:space="0" w:color="auto"/>
      </w:divBdr>
    </w:div>
    <w:div w:id="1209340441">
      <w:bodyDiv w:val="1"/>
      <w:marLeft w:val="0"/>
      <w:marRight w:val="0"/>
      <w:marTop w:val="0"/>
      <w:marBottom w:val="0"/>
      <w:divBdr>
        <w:top w:val="none" w:sz="0" w:space="0" w:color="auto"/>
        <w:left w:val="none" w:sz="0" w:space="0" w:color="auto"/>
        <w:bottom w:val="none" w:sz="0" w:space="0" w:color="auto"/>
        <w:right w:val="none" w:sz="0" w:space="0" w:color="auto"/>
      </w:divBdr>
    </w:div>
    <w:div w:id="1479882846">
      <w:bodyDiv w:val="1"/>
      <w:marLeft w:val="0"/>
      <w:marRight w:val="0"/>
      <w:marTop w:val="0"/>
      <w:marBottom w:val="0"/>
      <w:divBdr>
        <w:top w:val="none" w:sz="0" w:space="0" w:color="auto"/>
        <w:left w:val="none" w:sz="0" w:space="0" w:color="auto"/>
        <w:bottom w:val="none" w:sz="0" w:space="0" w:color="auto"/>
        <w:right w:val="none" w:sz="0" w:space="0" w:color="auto"/>
      </w:divBdr>
    </w:div>
    <w:div w:id="1759016651">
      <w:bodyDiv w:val="1"/>
      <w:marLeft w:val="0"/>
      <w:marRight w:val="0"/>
      <w:marTop w:val="0"/>
      <w:marBottom w:val="0"/>
      <w:divBdr>
        <w:top w:val="none" w:sz="0" w:space="0" w:color="auto"/>
        <w:left w:val="none" w:sz="0" w:space="0" w:color="auto"/>
        <w:bottom w:val="none" w:sz="0" w:space="0" w:color="auto"/>
        <w:right w:val="none" w:sz="0" w:space="0" w:color="auto"/>
      </w:divBdr>
      <w:divsChild>
        <w:div w:id="734358401">
          <w:marLeft w:val="0"/>
          <w:marRight w:val="0"/>
          <w:marTop w:val="0"/>
          <w:marBottom w:val="0"/>
          <w:divBdr>
            <w:top w:val="none" w:sz="0" w:space="0" w:color="auto"/>
            <w:left w:val="none" w:sz="0" w:space="0" w:color="auto"/>
            <w:bottom w:val="none" w:sz="0" w:space="0" w:color="auto"/>
            <w:right w:val="none" w:sz="0" w:space="0" w:color="auto"/>
          </w:divBdr>
        </w:div>
      </w:divsChild>
    </w:div>
    <w:div w:id="207627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Pham</dc:creator>
  <cp:keywords/>
  <dc:description/>
  <cp:lastModifiedBy>Thanh Pham</cp:lastModifiedBy>
  <cp:revision>7</cp:revision>
  <dcterms:created xsi:type="dcterms:W3CDTF">2022-12-12T13:50:00Z</dcterms:created>
  <dcterms:modified xsi:type="dcterms:W3CDTF">2022-12-12T14:10:00Z</dcterms:modified>
</cp:coreProperties>
</file>